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574" w:rsidRDefault="00E91574" w:rsidP="00E9157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Школьный этап в</w:t>
      </w:r>
      <w:r w:rsidR="00FB1230">
        <w:rPr>
          <w:b/>
          <w:bCs/>
          <w:sz w:val="28"/>
          <w:szCs w:val="28"/>
        </w:rPr>
        <w:t xml:space="preserve">сероссийской олимпиады школьников </w:t>
      </w:r>
    </w:p>
    <w:p w:rsidR="00FB1230" w:rsidRDefault="00E91574" w:rsidP="00E9157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астрономии 2018-2019 учебный год</w:t>
      </w:r>
      <w:r w:rsidR="00FB1230">
        <w:rPr>
          <w:b/>
          <w:bCs/>
          <w:sz w:val="28"/>
          <w:szCs w:val="28"/>
        </w:rPr>
        <w:t xml:space="preserve"> </w:t>
      </w:r>
    </w:p>
    <w:p w:rsidR="00FB1230" w:rsidRDefault="00E91574" w:rsidP="00E91574">
      <w:pPr>
        <w:pStyle w:val="a3"/>
        <w:spacing w:line="276" w:lineRule="auto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5-6 класс </w:t>
      </w:r>
    </w:p>
    <w:p w:rsidR="00E91574" w:rsidRDefault="00E91574" w:rsidP="00E91574">
      <w:pPr>
        <w:pStyle w:val="a3"/>
        <w:spacing w:line="276" w:lineRule="auto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Ключ</w:t>
      </w:r>
    </w:p>
    <w:p w:rsidR="00E91574" w:rsidRPr="00C16584" w:rsidRDefault="00E91574" w:rsidP="00E91574">
      <w:pPr>
        <w:pStyle w:val="a3"/>
        <w:spacing w:line="276" w:lineRule="auto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Максимальный балл - 30</w:t>
      </w:r>
    </w:p>
    <w:p w:rsidR="00FB1230" w:rsidRDefault="00FB1230" w:rsidP="00E91574">
      <w:pPr>
        <w:pStyle w:val="a3"/>
        <w:spacing w:line="360" w:lineRule="auto"/>
        <w:jc w:val="both"/>
        <w:rPr>
          <w:sz w:val="28"/>
          <w:szCs w:val="28"/>
          <w:lang w:val="ru-RU"/>
        </w:rPr>
      </w:pPr>
      <w:r w:rsidRPr="00A400ED">
        <w:rPr>
          <w:b/>
          <w:sz w:val="28"/>
          <w:szCs w:val="28"/>
          <w:u w:val="single"/>
          <w:lang w:val="ru-RU"/>
        </w:rPr>
        <w:t>Задание 1.</w:t>
      </w:r>
      <w:r w:rsidRPr="00777FB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</w:t>
      </w:r>
      <w:proofErr w:type="gramStart"/>
      <w:r>
        <w:rPr>
          <w:sz w:val="28"/>
          <w:szCs w:val="28"/>
          <w:lang w:val="ru-RU"/>
        </w:rPr>
        <w:t>Какие из этих планет (Меркурий, Венера, Марс, Юпитер, Сатурн, Уран, Нептун) были известны еще в Античности, до изобретения  телескопа?</w:t>
      </w:r>
      <w:proofErr w:type="gramEnd"/>
    </w:p>
    <w:p w:rsidR="00FB1230" w:rsidRPr="004A5E61" w:rsidRDefault="00FB1230" w:rsidP="00FB1230">
      <w:pPr>
        <w:pStyle w:val="a3"/>
        <w:tabs>
          <w:tab w:val="left" w:pos="8640"/>
        </w:tabs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 баллов</w:t>
      </w:r>
    </w:p>
    <w:p w:rsidR="00FB1230" w:rsidRDefault="00FB1230" w:rsidP="00FB1230">
      <w:pPr>
        <w:pStyle w:val="a3"/>
        <w:jc w:val="both"/>
        <w:rPr>
          <w:b/>
          <w:sz w:val="28"/>
          <w:szCs w:val="28"/>
          <w:lang w:val="ru-RU"/>
        </w:rPr>
      </w:pPr>
    </w:p>
    <w:p w:rsidR="00FB1230" w:rsidRPr="004A5E61" w:rsidRDefault="00FB1230" w:rsidP="00FB1230">
      <w:pPr>
        <w:pStyle w:val="a3"/>
        <w:jc w:val="both"/>
        <w:rPr>
          <w:sz w:val="28"/>
          <w:szCs w:val="28"/>
          <w:lang w:val="ru-RU"/>
        </w:rPr>
      </w:pPr>
      <w:r w:rsidRPr="004A5E61">
        <w:rPr>
          <w:b/>
          <w:sz w:val="28"/>
          <w:szCs w:val="28"/>
          <w:lang w:val="ru-RU"/>
        </w:rPr>
        <w:t>Решение.</w:t>
      </w:r>
      <w:r>
        <w:rPr>
          <w:sz w:val="28"/>
          <w:szCs w:val="28"/>
          <w:lang w:val="ru-RU"/>
        </w:rPr>
        <w:t xml:space="preserve"> </w:t>
      </w:r>
      <w:r w:rsidRPr="004A5E61">
        <w:rPr>
          <w:color w:val="000000"/>
          <w:sz w:val="28"/>
          <w:szCs w:val="28"/>
          <w:shd w:val="clear" w:color="auto" w:fill="FFFFFF"/>
          <w:lang w:val="ru-RU"/>
        </w:rPr>
        <w:t>Пять планет - Меркурий, Венера, Марс, Юпитер и Сатурн - благодаря своему яркому блеску известны людям с незапамятных времен. Николай Коперник к числу планет отнес и нашу Землю. А самые далекие планеты - Уран, Нептун и Плутон - были открыты с помощью телескопов.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 Таким образом, из этого списка правильным ответом считается</w:t>
      </w:r>
      <w:r w:rsidRPr="004A5E6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4A5E61">
        <w:rPr>
          <w:sz w:val="28"/>
          <w:szCs w:val="28"/>
          <w:lang w:val="ru-RU"/>
        </w:rPr>
        <w:t>Меркурий, Венера, Марс, Юпитер, Сатурн (все вместе)</w:t>
      </w:r>
      <w:r>
        <w:rPr>
          <w:sz w:val="28"/>
          <w:szCs w:val="28"/>
          <w:lang w:val="ru-RU"/>
        </w:rPr>
        <w:t xml:space="preserve"> </w:t>
      </w:r>
      <w:r w:rsidRPr="004A5E61"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 xml:space="preserve"> </w:t>
      </w:r>
      <w:r w:rsidRPr="00126142">
        <w:rPr>
          <w:b/>
          <w:sz w:val="28"/>
          <w:szCs w:val="28"/>
          <w:lang w:val="ru-RU"/>
        </w:rPr>
        <w:t>6</w:t>
      </w:r>
      <w:r w:rsidRPr="004A5E61">
        <w:rPr>
          <w:b/>
          <w:sz w:val="28"/>
          <w:szCs w:val="28"/>
          <w:lang w:val="ru-RU"/>
        </w:rPr>
        <w:t xml:space="preserve"> баллов</w:t>
      </w:r>
    </w:p>
    <w:p w:rsidR="00FB1230" w:rsidRPr="004A5E61" w:rsidRDefault="00FB1230" w:rsidP="00FB1230">
      <w:pPr>
        <w:pStyle w:val="a3"/>
        <w:jc w:val="both"/>
        <w:rPr>
          <w:sz w:val="28"/>
          <w:szCs w:val="28"/>
          <w:lang w:val="ru-RU"/>
        </w:rPr>
      </w:pPr>
      <w:r w:rsidRPr="004A5E61">
        <w:rPr>
          <w:sz w:val="28"/>
          <w:szCs w:val="28"/>
          <w:lang w:val="ru-RU"/>
        </w:rPr>
        <w:t>Ответ считается правильным, только если перечислены все эти планеты. Отсутствие хотя бы одной из списка является ошибкой, также ошибкой является включение в список Урана и Нептуна</w:t>
      </w:r>
    </w:p>
    <w:p w:rsidR="00FB1230" w:rsidRDefault="00FB1230" w:rsidP="00FB1230">
      <w:pPr>
        <w:pStyle w:val="a3"/>
        <w:spacing w:line="360" w:lineRule="auto"/>
        <w:jc w:val="both"/>
        <w:rPr>
          <w:b/>
          <w:sz w:val="28"/>
          <w:szCs w:val="28"/>
          <w:u w:val="single"/>
          <w:lang w:val="ru-RU"/>
        </w:rPr>
      </w:pPr>
    </w:p>
    <w:p w:rsidR="00FB1230" w:rsidRDefault="00FB1230" w:rsidP="00FB1230">
      <w:pPr>
        <w:pStyle w:val="a3"/>
        <w:tabs>
          <w:tab w:val="left" w:pos="8010"/>
        </w:tabs>
        <w:spacing w:line="360" w:lineRule="auto"/>
        <w:jc w:val="both"/>
        <w:rPr>
          <w:sz w:val="28"/>
          <w:szCs w:val="28"/>
          <w:lang w:val="ru-RU"/>
        </w:rPr>
      </w:pPr>
      <w:r w:rsidRPr="00A400ED">
        <w:rPr>
          <w:b/>
          <w:sz w:val="28"/>
          <w:szCs w:val="28"/>
          <w:u w:val="single"/>
          <w:lang w:val="ru-RU"/>
        </w:rPr>
        <w:t>Задание 2.</w:t>
      </w:r>
      <w:r w:rsidRPr="006B13F0">
        <w:rPr>
          <w:b/>
          <w:sz w:val="28"/>
          <w:szCs w:val="28"/>
          <w:lang w:val="ru-RU"/>
        </w:rPr>
        <w:t xml:space="preserve"> </w:t>
      </w:r>
      <w:r w:rsidRPr="006B13F0">
        <w:rPr>
          <w:sz w:val="28"/>
          <w:szCs w:val="28"/>
          <w:lang w:val="ru-RU"/>
        </w:rPr>
        <w:t>Можно ли сегодня наблюдать где-нибудь на Земле лунное или солнечное затмение?</w:t>
      </w:r>
      <w:r w:rsidRPr="00573B46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                                                                  6 баллов</w:t>
      </w:r>
    </w:p>
    <w:p w:rsidR="00FB1230" w:rsidRPr="008E5A43" w:rsidRDefault="00FB1230" w:rsidP="00FB1230">
      <w:pPr>
        <w:rPr>
          <w:sz w:val="28"/>
          <w:szCs w:val="28"/>
        </w:rPr>
      </w:pPr>
      <w:r w:rsidRPr="008E5A43">
        <w:rPr>
          <w:b/>
          <w:sz w:val="28"/>
          <w:szCs w:val="28"/>
        </w:rPr>
        <w:t>Решение.</w:t>
      </w:r>
      <w:r w:rsidRPr="008E5A43">
        <w:rPr>
          <w:sz w:val="28"/>
          <w:szCs w:val="28"/>
        </w:rPr>
        <w:t xml:space="preserve"> Необходимо определиться в какой фазе сегодня находится Луна. В силу того, что солнечное затмение происходит в период новолуния, а лунное в период полнолуния, поэтому если данных фаз сегодня не наблюдается, то значит и на Земле не будет этих видов затмений.</w:t>
      </w:r>
    </w:p>
    <w:p w:rsidR="00FB1230" w:rsidRPr="008E5A43" w:rsidRDefault="00FB1230" w:rsidP="00FB1230">
      <w:pPr>
        <w:pStyle w:val="a3"/>
        <w:spacing w:line="360" w:lineRule="auto"/>
        <w:jc w:val="both"/>
        <w:rPr>
          <w:sz w:val="28"/>
          <w:szCs w:val="28"/>
          <w:lang w:val="ru-RU"/>
        </w:rPr>
      </w:pPr>
    </w:p>
    <w:p w:rsidR="00FB1230" w:rsidRDefault="00FB1230" w:rsidP="00FB1230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73B46">
        <w:rPr>
          <w:b/>
          <w:sz w:val="28"/>
          <w:szCs w:val="28"/>
          <w:u w:val="single"/>
        </w:rPr>
        <w:t>Задание 3.</w:t>
      </w:r>
      <w:r w:rsidRPr="00573B4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573B46">
        <w:rPr>
          <w:rFonts w:eastAsiaTheme="minorHAnsi"/>
          <w:sz w:val="28"/>
          <w:szCs w:val="28"/>
          <w:lang w:eastAsia="en-US"/>
        </w:rPr>
        <w:t xml:space="preserve">Вычислите, как долго путешествует свет от Солнца до Нептуна. Расстояние между ними составляет 30 астрономических единиц, </w:t>
      </w:r>
    </w:p>
    <w:p w:rsidR="00FB1230" w:rsidRPr="00573B46" w:rsidRDefault="00FB1230" w:rsidP="00FB1230">
      <w:pPr>
        <w:autoSpaceDE w:val="0"/>
        <w:autoSpaceDN w:val="0"/>
        <w:adjustRightInd w:val="0"/>
        <w:rPr>
          <w:b/>
          <w:sz w:val="28"/>
          <w:szCs w:val="28"/>
        </w:rPr>
      </w:pPr>
      <w:r w:rsidRPr="00573B46">
        <w:rPr>
          <w:rFonts w:eastAsiaTheme="minorHAnsi"/>
          <w:sz w:val="28"/>
          <w:szCs w:val="28"/>
          <w:lang w:eastAsia="en-US"/>
        </w:rPr>
        <w:t xml:space="preserve">1 астрономическая единица – это расстояние от Земли до Солнца, примерно равное 150 000 </w:t>
      </w:r>
      <w:proofErr w:type="spellStart"/>
      <w:r w:rsidRPr="00573B46">
        <w:rPr>
          <w:rFonts w:eastAsiaTheme="minorHAnsi"/>
          <w:sz w:val="28"/>
          <w:szCs w:val="28"/>
          <w:lang w:eastAsia="en-US"/>
        </w:rPr>
        <w:t>000</w:t>
      </w:r>
      <w:proofErr w:type="spellEnd"/>
      <w:r w:rsidRPr="00573B46">
        <w:rPr>
          <w:rFonts w:eastAsiaTheme="minorHAnsi"/>
          <w:sz w:val="28"/>
          <w:szCs w:val="28"/>
          <w:lang w:eastAsia="en-US"/>
        </w:rPr>
        <w:t xml:space="preserve"> км. Скорость света считайте </w:t>
      </w:r>
      <w:proofErr w:type="gramStart"/>
      <w:r w:rsidRPr="00573B46">
        <w:rPr>
          <w:rFonts w:eastAsiaTheme="minorHAnsi"/>
          <w:sz w:val="28"/>
          <w:szCs w:val="28"/>
          <w:lang w:eastAsia="en-US"/>
        </w:rPr>
        <w:t>равной</w:t>
      </w:r>
      <w:proofErr w:type="gramEnd"/>
      <w:r w:rsidRPr="00573B46">
        <w:rPr>
          <w:rFonts w:eastAsiaTheme="minorHAnsi"/>
          <w:sz w:val="28"/>
          <w:szCs w:val="28"/>
          <w:lang w:eastAsia="en-US"/>
        </w:rPr>
        <w:t xml:space="preserve"> 300 000 км/с.                                                     </w:t>
      </w:r>
    </w:p>
    <w:p w:rsidR="00FB1230" w:rsidRPr="00573B46" w:rsidRDefault="00FB1230" w:rsidP="00FB1230">
      <w:pPr>
        <w:pStyle w:val="a3"/>
        <w:tabs>
          <w:tab w:val="left" w:pos="8010"/>
        </w:tabs>
        <w:spacing w:line="360" w:lineRule="auto"/>
        <w:jc w:val="both"/>
        <w:rPr>
          <w:sz w:val="28"/>
          <w:szCs w:val="28"/>
          <w:lang w:val="ru-RU"/>
        </w:rPr>
      </w:pPr>
      <w:r w:rsidRPr="00176E4A">
        <w:rPr>
          <w:rFonts w:eastAsiaTheme="minorHAnsi"/>
          <w:noProof/>
          <w:sz w:val="28"/>
          <w:szCs w:val="28"/>
          <w:lang w:val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3253740</wp:posOffset>
            </wp:positionH>
            <wp:positionV relativeFrom="paragraph">
              <wp:posOffset>267970</wp:posOffset>
            </wp:positionV>
            <wp:extent cx="1525905" cy="523875"/>
            <wp:effectExtent l="0" t="0" r="0" b="9525"/>
            <wp:wrapThrough wrapText="bothSides">
              <wp:wrapPolygon edited="0">
                <wp:start x="0" y="0"/>
                <wp:lineTo x="0" y="21207"/>
                <wp:lineTo x="21303" y="21207"/>
                <wp:lineTo x="21303" y="0"/>
                <wp:lineTo x="0" y="0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590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73B46">
        <w:rPr>
          <w:b/>
          <w:sz w:val="28"/>
          <w:szCs w:val="28"/>
          <w:lang w:val="ru-RU"/>
        </w:rPr>
        <w:tab/>
      </w:r>
      <w:r w:rsidRPr="00556A7D">
        <w:rPr>
          <w:b/>
          <w:sz w:val="28"/>
          <w:szCs w:val="28"/>
          <w:lang w:val="ru-RU"/>
        </w:rPr>
        <w:t>6</w:t>
      </w:r>
      <w:r w:rsidRPr="00573B46">
        <w:rPr>
          <w:sz w:val="28"/>
          <w:szCs w:val="28"/>
          <w:lang w:val="ru-RU"/>
        </w:rPr>
        <w:t xml:space="preserve"> баллов</w:t>
      </w:r>
    </w:p>
    <w:p w:rsidR="00FB1230" w:rsidRPr="00556A7D" w:rsidRDefault="00FB1230" w:rsidP="00FB1230">
      <w:pPr>
        <w:pStyle w:val="a3"/>
        <w:spacing w:line="360" w:lineRule="auto"/>
        <w:jc w:val="both"/>
        <w:rPr>
          <w:rFonts w:eastAsiaTheme="minorHAnsi"/>
          <w:sz w:val="28"/>
          <w:szCs w:val="28"/>
          <w:lang w:val="ru-RU" w:eastAsia="en-US"/>
        </w:rPr>
      </w:pPr>
      <w:r w:rsidRPr="00556A7D">
        <w:rPr>
          <w:rFonts w:eastAsiaTheme="minorHAnsi"/>
          <w:b/>
          <w:bCs/>
          <w:sz w:val="28"/>
          <w:szCs w:val="28"/>
          <w:lang w:val="ru-RU" w:eastAsia="en-US"/>
        </w:rPr>
        <w:t xml:space="preserve">Решение: </w:t>
      </w:r>
      <w:r w:rsidRPr="00556A7D">
        <w:rPr>
          <w:rFonts w:eastAsiaTheme="minorHAnsi"/>
          <w:sz w:val="28"/>
          <w:szCs w:val="28"/>
          <w:lang w:val="ru-RU" w:eastAsia="en-US"/>
        </w:rPr>
        <w:t>Свет от Солнца до Земли идёт</w:t>
      </w:r>
    </w:p>
    <w:p w:rsidR="00FB1230" w:rsidRDefault="00FB1230" w:rsidP="00FB1230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176E4A">
        <w:rPr>
          <w:rFonts w:eastAsiaTheme="minorHAnsi"/>
          <w:sz w:val="28"/>
          <w:szCs w:val="28"/>
          <w:lang w:eastAsia="en-US"/>
        </w:rPr>
        <w:t xml:space="preserve"> </w:t>
      </w:r>
    </w:p>
    <w:p w:rsidR="00FB1230" w:rsidRPr="00176E4A" w:rsidRDefault="00FB1230" w:rsidP="00FB1230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176E4A">
        <w:rPr>
          <w:rFonts w:eastAsiaTheme="minorHAnsi"/>
          <w:sz w:val="28"/>
          <w:szCs w:val="28"/>
          <w:lang w:eastAsia="en-US"/>
        </w:rPr>
        <w:t>Расстояние от Солнца до Нептуна в 30 раз больше, следовательно, время движения света составит 4 часа 10 минут.</w:t>
      </w:r>
    </w:p>
    <w:p w:rsidR="00FB1230" w:rsidRPr="00176E4A" w:rsidRDefault="00FB1230" w:rsidP="00FB1230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176E4A">
        <w:rPr>
          <w:rFonts w:eastAsiaTheme="minorHAnsi"/>
          <w:sz w:val="28"/>
          <w:szCs w:val="28"/>
          <w:lang w:eastAsia="en-US"/>
        </w:rPr>
        <w:t>Допустимы другие варианты записи ответа: 15 000 секунд, 250 минут,</w:t>
      </w:r>
    </w:p>
    <w:p w:rsidR="00FB1230" w:rsidRPr="00176E4A" w:rsidRDefault="00FB1230" w:rsidP="00FB1230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176E4A">
        <w:rPr>
          <w:rFonts w:eastAsiaTheme="minorHAnsi"/>
          <w:sz w:val="28"/>
          <w:szCs w:val="28"/>
          <w:lang w:eastAsia="en-US"/>
        </w:rPr>
        <w:t xml:space="preserve">4,167 часа. Верный ответ с обоснованием оценивается в </w:t>
      </w:r>
      <w:r w:rsidRPr="00556A7D">
        <w:rPr>
          <w:rFonts w:eastAsiaTheme="minorHAnsi"/>
          <w:b/>
          <w:sz w:val="28"/>
          <w:szCs w:val="28"/>
          <w:lang w:eastAsia="en-US"/>
        </w:rPr>
        <w:t>6 баллов</w:t>
      </w:r>
      <w:r w:rsidRPr="00176E4A">
        <w:rPr>
          <w:rFonts w:eastAsiaTheme="minorHAnsi"/>
          <w:sz w:val="28"/>
          <w:szCs w:val="28"/>
          <w:lang w:eastAsia="en-US"/>
        </w:rPr>
        <w:t>.</w:t>
      </w:r>
    </w:p>
    <w:p w:rsidR="00FB1230" w:rsidRPr="00176E4A" w:rsidRDefault="00FB1230" w:rsidP="00FB1230">
      <w:pPr>
        <w:pStyle w:val="a3"/>
        <w:spacing w:line="360" w:lineRule="auto"/>
        <w:jc w:val="both"/>
        <w:rPr>
          <w:b/>
          <w:sz w:val="28"/>
          <w:szCs w:val="28"/>
          <w:lang w:val="ru-RU"/>
        </w:rPr>
      </w:pPr>
      <w:r w:rsidRPr="00176E4A">
        <w:rPr>
          <w:rFonts w:eastAsiaTheme="minorHAnsi"/>
          <w:sz w:val="28"/>
          <w:szCs w:val="28"/>
          <w:lang w:val="ru-RU" w:eastAsia="en-US"/>
        </w:rPr>
        <w:t xml:space="preserve">Правильный ответ без решения оценивается в </w:t>
      </w:r>
      <w:r w:rsidRPr="00556A7D">
        <w:rPr>
          <w:rFonts w:eastAsiaTheme="minorHAnsi"/>
          <w:b/>
          <w:sz w:val="28"/>
          <w:szCs w:val="28"/>
          <w:lang w:val="ru-RU" w:eastAsia="en-US"/>
        </w:rPr>
        <w:t>3 балла</w:t>
      </w:r>
      <w:r w:rsidRPr="00176E4A">
        <w:rPr>
          <w:rFonts w:eastAsiaTheme="minorHAnsi"/>
          <w:sz w:val="28"/>
          <w:szCs w:val="28"/>
          <w:lang w:val="ru-RU" w:eastAsia="en-US"/>
        </w:rPr>
        <w:t>.</w:t>
      </w:r>
    </w:p>
    <w:p w:rsidR="00FB1230" w:rsidRPr="00832C73" w:rsidRDefault="00FB1230" w:rsidP="00FB1230">
      <w:pPr>
        <w:pStyle w:val="a3"/>
        <w:spacing w:line="360" w:lineRule="auto"/>
        <w:jc w:val="both"/>
        <w:rPr>
          <w:b/>
          <w:sz w:val="28"/>
          <w:szCs w:val="28"/>
          <w:u w:val="single"/>
          <w:lang w:val="ru-RU"/>
        </w:rPr>
      </w:pPr>
    </w:p>
    <w:p w:rsidR="00FB1230" w:rsidRPr="00C16584" w:rsidRDefault="00FB1230" w:rsidP="00FB1230">
      <w:pPr>
        <w:pStyle w:val="a3"/>
        <w:spacing w:line="360" w:lineRule="auto"/>
        <w:jc w:val="both"/>
        <w:rPr>
          <w:b/>
          <w:sz w:val="28"/>
          <w:szCs w:val="28"/>
          <w:lang w:val="ru-RU"/>
        </w:rPr>
      </w:pPr>
      <w:r w:rsidRPr="00A400ED">
        <w:rPr>
          <w:b/>
          <w:sz w:val="28"/>
          <w:szCs w:val="28"/>
          <w:u w:val="single"/>
          <w:lang w:val="ru-RU"/>
        </w:rPr>
        <w:lastRenderedPageBreak/>
        <w:t>Задание 4.</w:t>
      </w:r>
      <w:r w:rsidRPr="006B13F0">
        <w:rPr>
          <w:b/>
          <w:sz w:val="28"/>
          <w:szCs w:val="28"/>
          <w:lang w:val="ru-RU"/>
        </w:rPr>
        <w:t xml:space="preserve">  </w:t>
      </w:r>
      <w:r w:rsidRPr="00A400ED">
        <w:rPr>
          <w:sz w:val="28"/>
          <w:szCs w:val="28"/>
          <w:lang w:val="ru-RU"/>
        </w:rPr>
        <w:t xml:space="preserve">Предположим, что сегодня Луна в фазе первой четверти покрывает звезду </w:t>
      </w:r>
      <w:proofErr w:type="spellStart"/>
      <w:r w:rsidRPr="00A400ED">
        <w:rPr>
          <w:sz w:val="28"/>
          <w:szCs w:val="28"/>
          <w:lang w:val="ru-RU"/>
        </w:rPr>
        <w:t>Альдебаран</w:t>
      </w:r>
      <w:proofErr w:type="spellEnd"/>
      <w:r w:rsidRPr="00A400ED">
        <w:rPr>
          <w:sz w:val="28"/>
          <w:szCs w:val="28"/>
          <w:lang w:val="ru-RU"/>
        </w:rPr>
        <w:t xml:space="preserve"> (</w:t>
      </w:r>
      <w:r w:rsidRPr="00777FBD">
        <w:rPr>
          <w:rFonts w:ascii="Symbol" w:hAnsi="Symbol"/>
          <w:sz w:val="28"/>
          <w:szCs w:val="28"/>
        </w:rPr>
        <w:t></w:t>
      </w:r>
      <w:r w:rsidRPr="00A400ED">
        <w:rPr>
          <w:sz w:val="28"/>
          <w:szCs w:val="28"/>
          <w:lang w:val="ru-RU"/>
        </w:rPr>
        <w:t xml:space="preserve"> Тельца). </w:t>
      </w:r>
      <w:r w:rsidRPr="001473CF">
        <w:rPr>
          <w:sz w:val="28"/>
          <w:szCs w:val="28"/>
          <w:lang w:val="ru-RU"/>
        </w:rPr>
        <w:t>Какой сейчас сезон года?</w:t>
      </w:r>
      <w:r w:rsidRPr="00C16584">
        <w:rPr>
          <w:b/>
          <w:sz w:val="28"/>
          <w:szCs w:val="28"/>
          <w:lang w:val="ru-RU"/>
        </w:rPr>
        <w:t xml:space="preserve"> </w:t>
      </w:r>
    </w:p>
    <w:p w:rsidR="00FB1230" w:rsidRDefault="00FB1230" w:rsidP="00FB1230">
      <w:pPr>
        <w:pStyle w:val="a3"/>
        <w:spacing w:line="360" w:lineRule="auto"/>
        <w:jc w:val="right"/>
        <w:rPr>
          <w:sz w:val="28"/>
          <w:szCs w:val="28"/>
          <w:lang w:val="ru-RU"/>
        </w:rPr>
      </w:pPr>
      <w:r w:rsidRPr="00C16584">
        <w:rPr>
          <w:b/>
          <w:sz w:val="28"/>
          <w:szCs w:val="28"/>
          <w:lang w:val="ru-RU"/>
        </w:rPr>
        <w:t>6</w:t>
      </w:r>
      <w:r w:rsidRPr="00573B46">
        <w:rPr>
          <w:sz w:val="28"/>
          <w:szCs w:val="28"/>
          <w:lang w:val="ru-RU"/>
        </w:rPr>
        <w:t xml:space="preserve"> баллов</w:t>
      </w:r>
    </w:p>
    <w:p w:rsidR="00FB1230" w:rsidRPr="008E5A43" w:rsidRDefault="00FB1230" w:rsidP="00FB1230">
      <w:pPr>
        <w:rPr>
          <w:sz w:val="28"/>
          <w:szCs w:val="28"/>
        </w:rPr>
      </w:pPr>
      <w:r w:rsidRPr="008E5A43">
        <w:rPr>
          <w:b/>
          <w:sz w:val="28"/>
          <w:szCs w:val="28"/>
        </w:rPr>
        <w:t>Решение.</w:t>
      </w:r>
      <w:r w:rsidRPr="008E5A43">
        <w:rPr>
          <w:sz w:val="28"/>
          <w:szCs w:val="28"/>
        </w:rPr>
        <w:t xml:space="preserve"> Звезда </w:t>
      </w:r>
      <w:proofErr w:type="spellStart"/>
      <w:r w:rsidRPr="008E5A43">
        <w:rPr>
          <w:sz w:val="28"/>
          <w:szCs w:val="28"/>
        </w:rPr>
        <w:t>Альдебаран</w:t>
      </w:r>
      <w:proofErr w:type="spellEnd"/>
      <w:r w:rsidRPr="008E5A43">
        <w:rPr>
          <w:sz w:val="28"/>
          <w:szCs w:val="28"/>
        </w:rPr>
        <w:t xml:space="preserve"> находится неподалеку от эклиптики в созвездии Тельца. Солнце проходит эту область неба в конце мая — начале июня. Луна в фазе первой четверти отстоит от Солнца на 90</w:t>
      </w:r>
      <w:r w:rsidRPr="008E5A43">
        <w:rPr>
          <w:rFonts w:ascii="Symbol" w:hAnsi="Symbol"/>
          <w:sz w:val="28"/>
          <w:szCs w:val="28"/>
        </w:rPr>
        <w:t></w:t>
      </w:r>
      <w:r w:rsidRPr="008E5A43">
        <w:rPr>
          <w:sz w:val="28"/>
          <w:szCs w:val="28"/>
        </w:rPr>
        <w:t xml:space="preserve"> к востоку и находится в том месте неба, куда Солнце придет через три месяца. Следовательно, сейчас конец февраля — начало марта.</w:t>
      </w:r>
    </w:p>
    <w:p w:rsidR="00FB1230" w:rsidRPr="008E5A43" w:rsidRDefault="00FB1230" w:rsidP="00FB1230">
      <w:pPr>
        <w:pStyle w:val="a3"/>
        <w:spacing w:line="360" w:lineRule="auto"/>
        <w:jc w:val="both"/>
        <w:rPr>
          <w:sz w:val="28"/>
          <w:szCs w:val="28"/>
          <w:lang w:val="ru-RU"/>
        </w:rPr>
      </w:pPr>
    </w:p>
    <w:p w:rsidR="00FB1230" w:rsidRDefault="00FB1230" w:rsidP="00FB1230">
      <w:pPr>
        <w:jc w:val="both"/>
        <w:rPr>
          <w:b/>
          <w:sz w:val="28"/>
          <w:szCs w:val="28"/>
        </w:rPr>
      </w:pPr>
      <w:r w:rsidRPr="00A400ED">
        <w:rPr>
          <w:b/>
          <w:sz w:val="28"/>
          <w:szCs w:val="28"/>
          <w:u w:val="single"/>
        </w:rPr>
        <w:t>Задание 5.</w:t>
      </w:r>
      <w:r w:rsidRPr="006B13F0">
        <w:rPr>
          <w:sz w:val="28"/>
          <w:szCs w:val="28"/>
        </w:rPr>
        <w:t xml:space="preserve">  </w:t>
      </w:r>
      <w:r w:rsidRPr="004925EA">
        <w:rPr>
          <w:sz w:val="28"/>
          <w:szCs w:val="28"/>
        </w:rPr>
        <w:tab/>
        <w:t>«После захода Солнца стало быстро темнеть. Еще не зажглись на небе первые звезды, а на востоке уже ослепительно сияла Венера». Все ли верно в этом описании? Почему?</w:t>
      </w:r>
    </w:p>
    <w:p w:rsidR="00FB1230" w:rsidRPr="00573B46" w:rsidRDefault="00FB1230" w:rsidP="00FB1230">
      <w:pPr>
        <w:pStyle w:val="a3"/>
        <w:tabs>
          <w:tab w:val="left" w:pos="8010"/>
        </w:tabs>
        <w:spacing w:line="360" w:lineRule="auto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</w:t>
      </w:r>
      <w:r w:rsidRPr="00573B46">
        <w:rPr>
          <w:sz w:val="28"/>
          <w:szCs w:val="28"/>
          <w:lang w:val="ru-RU"/>
        </w:rPr>
        <w:t xml:space="preserve"> баллов</w:t>
      </w:r>
    </w:p>
    <w:p w:rsidR="00FB1230" w:rsidRDefault="00FB1230" w:rsidP="00FB1230">
      <w:pPr>
        <w:pStyle w:val="a3"/>
        <w:spacing w:line="360" w:lineRule="auto"/>
        <w:jc w:val="both"/>
        <w:rPr>
          <w:sz w:val="28"/>
          <w:szCs w:val="28"/>
          <w:lang w:val="ru-RU"/>
        </w:rPr>
      </w:pPr>
      <w:r w:rsidRPr="00126142">
        <w:rPr>
          <w:b/>
          <w:color w:val="000000"/>
          <w:sz w:val="28"/>
          <w:szCs w:val="28"/>
          <w:shd w:val="clear" w:color="auto" w:fill="FFFFFF"/>
          <w:lang w:val="ru-RU"/>
        </w:rPr>
        <w:t>Решение</w:t>
      </w:r>
      <w:r>
        <w:rPr>
          <w:b/>
          <w:color w:val="000000"/>
          <w:sz w:val="28"/>
          <w:szCs w:val="28"/>
          <w:shd w:val="clear" w:color="auto" w:fill="FFFFFF"/>
          <w:lang w:val="ru-RU"/>
        </w:rPr>
        <w:t>: Нет.</w:t>
      </w:r>
      <w:r w:rsidRPr="00126142">
        <w:rPr>
          <w:color w:val="000000"/>
          <w:sz w:val="28"/>
          <w:szCs w:val="28"/>
          <w:shd w:val="clear" w:color="auto" w:fill="FFFFFF"/>
          <w:lang w:val="ru-RU"/>
        </w:rPr>
        <w:t xml:space="preserve"> Венера на нашем небе никогда не удаляется от Солнца более чем на 46°, следовательно, она не м</w:t>
      </w:r>
      <w:r w:rsidRPr="00556A7D">
        <w:rPr>
          <w:color w:val="000000"/>
          <w:sz w:val="28"/>
          <w:szCs w:val="28"/>
          <w:shd w:val="clear" w:color="auto" w:fill="FFFFFF"/>
          <w:lang w:val="ru-RU"/>
        </w:rPr>
        <w:t>ожет быть на востоке, когда Солнце на западе.</w:t>
      </w:r>
    </w:p>
    <w:p w:rsidR="00FB1230" w:rsidRPr="00FB1230" w:rsidRDefault="00FB1230" w:rsidP="00FB1230">
      <w:pPr>
        <w:rPr>
          <w:b/>
          <w:sz w:val="28"/>
          <w:szCs w:val="28"/>
        </w:rPr>
      </w:pPr>
      <w:r w:rsidRPr="00FB1230">
        <w:rPr>
          <w:b/>
          <w:sz w:val="28"/>
          <w:szCs w:val="28"/>
        </w:rPr>
        <w:t>Максимум   30 баллов</w:t>
      </w:r>
    </w:p>
    <w:p w:rsidR="00FB1230" w:rsidRDefault="00FB1230" w:rsidP="00FB1230"/>
    <w:p w:rsidR="00367683" w:rsidRDefault="00367683" w:rsidP="0036768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. Ниже представлена общая схема оценивания решений. </w:t>
      </w:r>
    </w:p>
    <w:p w:rsidR="00367683" w:rsidRDefault="00367683" w:rsidP="00367683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t xml:space="preserve"> 0 баллов – решение отсутствует или абсолютно некорректно; </w:t>
      </w:r>
    </w:p>
    <w:p w:rsidR="00367683" w:rsidRDefault="00367683" w:rsidP="00367683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t xml:space="preserve"> 1 балл – правильно угаданный бинарный ответ (да/нет) без обоснования; </w:t>
      </w:r>
    </w:p>
    <w:p w:rsidR="00367683" w:rsidRDefault="00367683" w:rsidP="00367683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t xml:space="preserve"> 2 балла – сделана попытка решения, не давшая результата; </w:t>
      </w:r>
    </w:p>
    <w:p w:rsidR="00367683" w:rsidRDefault="00367683" w:rsidP="0036768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 3 балла – правильно угадан сложный ответ, но его обоснование отсутствует или ошибочно; </w:t>
      </w:r>
    </w:p>
    <w:p w:rsidR="00367683" w:rsidRDefault="00367683" w:rsidP="00367683">
      <w:pPr>
        <w:pStyle w:val="Default"/>
        <w:spacing w:after="183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 4 балла – частично решенная задача; </w:t>
      </w:r>
    </w:p>
    <w:p w:rsidR="00367683" w:rsidRDefault="00367683" w:rsidP="00367683">
      <w:pPr>
        <w:pStyle w:val="Default"/>
        <w:spacing w:after="183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 5 баллов – полностью решенная задача с более или менее значительными недочетами; </w:t>
      </w:r>
    </w:p>
    <w:p w:rsidR="00367683" w:rsidRDefault="00367683" w:rsidP="00367683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 6 баллов – полностью решенная задача. </w:t>
      </w:r>
    </w:p>
    <w:p w:rsidR="004F5208" w:rsidRDefault="004F5208"/>
    <w:sectPr w:rsidR="004F5208" w:rsidSect="00EE13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1230"/>
    <w:rsid w:val="00367683"/>
    <w:rsid w:val="004F5208"/>
    <w:rsid w:val="0067374E"/>
    <w:rsid w:val="00C75D85"/>
    <w:rsid w:val="00E91574"/>
    <w:rsid w:val="00F60464"/>
    <w:rsid w:val="00FB1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2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FB123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pple-converted-space">
    <w:name w:val="apple-converted-space"/>
    <w:basedOn w:val="a0"/>
    <w:rsid w:val="00FB1230"/>
  </w:style>
  <w:style w:type="paragraph" w:customStyle="1" w:styleId="Default">
    <w:name w:val="Default"/>
    <w:rsid w:val="003676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Zverdvd.org</dc:creator>
  <cp:keywords/>
  <dc:description/>
  <cp:lastModifiedBy>артём</cp:lastModifiedBy>
  <cp:revision>5</cp:revision>
  <dcterms:created xsi:type="dcterms:W3CDTF">2018-09-23T19:15:00Z</dcterms:created>
  <dcterms:modified xsi:type="dcterms:W3CDTF">2018-09-27T19:45:00Z</dcterms:modified>
</cp:coreProperties>
</file>